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D8" w:rsidRDefault="00B248D8"/>
    <w:p w:rsidR="006E611A" w:rsidRDefault="006E611A"/>
    <w:p w:rsidR="006E611A" w:rsidRDefault="006E611A"/>
    <w:p w:rsidR="006E611A" w:rsidRPr="006E611A" w:rsidRDefault="006E611A" w:rsidP="006E6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11A">
        <w:rPr>
          <w:rFonts w:ascii="Times New Roman" w:hAnsi="Times New Roman" w:cs="Times New Roman"/>
          <w:sz w:val="28"/>
          <w:szCs w:val="28"/>
        </w:rPr>
        <w:t>HEALTH ASSESSMENT RECORD</w:t>
      </w:r>
    </w:p>
    <w:p w:rsidR="006E611A" w:rsidRPr="006E611A" w:rsidRDefault="006E611A" w:rsidP="006E6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YEAR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</w:t>
      </w:r>
    </w:p>
    <w:p w:rsidR="006E611A" w:rsidRDefault="006E61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NAME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05007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50079">
        <w:rPr>
          <w:rFonts w:ascii="Times New Roman" w:hAnsi="Times New Roman" w:cs="Times New Roman"/>
          <w:sz w:val="24"/>
          <w:szCs w:val="24"/>
        </w:rPr>
        <w:t>_ DOB</w:t>
      </w:r>
      <w:r>
        <w:rPr>
          <w:rFonts w:ascii="Times New Roman" w:hAnsi="Times New Roman" w:cs="Times New Roman"/>
          <w:sz w:val="24"/>
          <w:szCs w:val="24"/>
        </w:rPr>
        <w:t xml:space="preserve">: _______________ </w:t>
      </w:r>
      <w:r>
        <w:rPr>
          <w:rFonts w:ascii="Times New Roman" w:hAnsi="Times New Roman" w:cs="Times New Roman"/>
          <w:sz w:val="24"/>
          <w:szCs w:val="24"/>
        </w:rPr>
        <w:tab/>
        <w:t>CIRCLE: M/F</w:t>
      </w:r>
    </w:p>
    <w:p w:rsidR="006E611A" w:rsidRDefault="00B6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#1 _________________________________Best Daytime Phone __________________</w:t>
      </w:r>
    </w:p>
    <w:p w:rsidR="00B64117" w:rsidRDefault="00B64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#2 _________________________________Best Daytime Phone __________________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 Contact if parent/guardian are unavailable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#3______________________________________________Best Daytime Phone __________________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#4______________________________________________Best Daytime Phone __________________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Primary Care Provider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___________________________________Phone _____________________________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Dentist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50079">
        <w:rPr>
          <w:rFonts w:ascii="Times New Roman" w:hAnsi="Times New Roman" w:cs="Times New Roman"/>
          <w:sz w:val="24"/>
          <w:szCs w:val="24"/>
        </w:rPr>
        <w:t>_Phone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Specialist? ________________________________________________________________________________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your child have dental and health insurance? ____</w:t>
      </w:r>
      <w:r w:rsidR="000500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would you like information about finding coverage? ____</w:t>
      </w:r>
      <w:r w:rsidR="00050079">
        <w:rPr>
          <w:rFonts w:ascii="Times New Roman" w:hAnsi="Times New Roman" w:cs="Times New Roman"/>
          <w:sz w:val="24"/>
          <w:szCs w:val="24"/>
        </w:rPr>
        <w:t>YES _</w:t>
      </w:r>
      <w:r>
        <w:rPr>
          <w:rFonts w:ascii="Times New Roman" w:hAnsi="Times New Roman" w:cs="Times New Roman"/>
          <w:sz w:val="24"/>
          <w:szCs w:val="24"/>
        </w:rPr>
        <w:t>___NO</w:t>
      </w: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B64117" w:rsidRDefault="00B64117" w:rsidP="00B6411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HISTORY:  Please indicate if your child has experienced any of the following by circling </w:t>
      </w:r>
      <w:r w:rsidR="00587A5D">
        <w:rPr>
          <w:rFonts w:ascii="Times New Roman" w:hAnsi="Times New Roman" w:cs="Times New Roman"/>
          <w:sz w:val="24"/>
          <w:szCs w:val="24"/>
        </w:rPr>
        <w:t>the item.</w:t>
      </w:r>
      <w:r>
        <w:rPr>
          <w:rFonts w:ascii="Times New Roman" w:hAnsi="Times New Roman" w:cs="Times New Roman"/>
          <w:sz w:val="24"/>
          <w:szCs w:val="24"/>
        </w:rPr>
        <w:t xml:space="preserve">  Conditions that have </w:t>
      </w:r>
      <w:r w:rsidR="00587A5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!</w:t>
      </w:r>
      <w:r w:rsidR="00587A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listed next to them require you to explain the response on </w:t>
      </w:r>
      <w:r w:rsidR="00587A5D">
        <w:rPr>
          <w:rFonts w:ascii="Times New Roman" w:hAnsi="Times New Roman" w:cs="Times New Roman"/>
          <w:sz w:val="24"/>
          <w:szCs w:val="24"/>
        </w:rPr>
        <w:t xml:space="preserve">the lines listed below AND contact your school’s nurse </w:t>
      </w:r>
      <w:r w:rsidR="00050079">
        <w:rPr>
          <w:rFonts w:ascii="Times New Roman" w:hAnsi="Times New Roman" w:cs="Times New Roman"/>
          <w:sz w:val="24"/>
          <w:szCs w:val="24"/>
        </w:rPr>
        <w:t>ASAP</w:t>
      </w:r>
      <w:r w:rsidR="00587A5D">
        <w:rPr>
          <w:rFonts w:ascii="Times New Roman" w:hAnsi="Times New Roman" w:cs="Times New Roman"/>
          <w:sz w:val="24"/>
          <w:szCs w:val="24"/>
        </w:rPr>
        <w:t>.</w:t>
      </w:r>
    </w:p>
    <w:p w:rsidR="00587A5D" w:rsidRDefault="00587A5D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Fainting/blacking out                     Back or neck injuries                Wears glasses/contacts     Chronic nose bleeds    </w:t>
      </w:r>
    </w:p>
    <w:p w:rsidR="00587A5D" w:rsidRDefault="00587A5D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concussions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Wears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hearing ai</w:t>
      </w:r>
      <w:r w:rsidR="001F0A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s                     (!)Asthma                        </w:t>
      </w:r>
      <w:r w:rsidR="00D71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(!)Seizures</w:t>
      </w:r>
    </w:p>
    <w:p w:rsidR="00587A5D" w:rsidRDefault="00587A5D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(!)Diabetes                                     (!)Allergy to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87A5D" w:rsidRDefault="00587A5D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(!)EpiPen prescribed                      </w:t>
      </w:r>
      <w:r w:rsidR="00D7113A">
        <w:rPr>
          <w:rFonts w:ascii="Times New Roman" w:hAnsi="Times New Roman" w:cs="Times New Roman"/>
          <w:sz w:val="24"/>
          <w:szCs w:val="24"/>
        </w:rPr>
        <w:t>Frequent Strep Throat                (!)Cardiac Condition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medication taken at home?  If YES, please list name, dosage, and frequency________________________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(!)Prescription medication needed during the school day?  If YES, please list name, dosage, frequency AND contact your school’s nurse asap._______________________________________________________________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CANNOT BE ADMINISTERED, USED, OR CARRIED BY THE STUDENT WITHOUT WRITTEN CONSENT FROM BOTH THE PARENT/GUARDIAN AND A HEALTH CARE PROVIDER.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your child has a different health issue not listed above, please provide any needed information here</w:t>
      </w:r>
      <w:r w:rsidR="00050079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STUDENT’S NAME</w:t>
      </w:r>
      <w:r w:rsidR="0005007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50079">
        <w:rPr>
          <w:rFonts w:ascii="Times New Roman" w:hAnsi="Times New Roman" w:cs="Times New Roman"/>
          <w:sz w:val="24"/>
          <w:szCs w:val="24"/>
        </w:rPr>
        <w:t>_ DOB</w:t>
      </w:r>
      <w:r>
        <w:rPr>
          <w:rFonts w:ascii="Times New Roman" w:hAnsi="Times New Roman" w:cs="Times New Roman"/>
          <w:sz w:val="24"/>
          <w:szCs w:val="24"/>
        </w:rPr>
        <w:t>: _______________</w:t>
      </w:r>
    </w:p>
    <w:p w:rsidR="00D7113A" w:rsidRDefault="00D7113A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504 plan will be considered for any child that has a medical diagnosis and will be updated yearly.  Team members may include: parents, classroom teacher, nurse, guidance counselor, provider, and the child, when appropriate.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OVER-THE-COUNTER MEDICATIONS:  All medications given by the school nurse requires written consent from a parent/guardian.  Below are the OTC medications that we have available in the Health Office.  Please do not add medications to the list.  If it isn’t listed, it isn’t stocked. </w:t>
      </w:r>
    </w:p>
    <w:p w:rsidR="00BF2D46" w:rsidRDefault="00BF2D46" w:rsidP="00BF2D46">
      <w:pPr>
        <w:tabs>
          <w:tab w:val="left" w:pos="60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circle the medication(s) that you want your child to be offered in the event of illness or injury.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Advil (Ibuprofen)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Bacitracin (antibiotic ointment)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Benadryl (Diphenhydramine)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Burn Gel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Caladryl lotion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Cough drops/Throat Lozenge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Insect Sting Swab</w:t>
      </w:r>
    </w:p>
    <w:p w:rsidR="00BF2D46" w:rsidRDefault="00BF2D46" w:rsidP="00587A5D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 Balm/Vaseline</w:t>
      </w:r>
    </w:p>
    <w:p w:rsidR="00BF2D46" w:rsidRDefault="00BF2D46" w:rsidP="00BF2D46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Tums</w:t>
      </w:r>
    </w:p>
    <w:p w:rsidR="00BF2D46" w:rsidRDefault="00BF2D46" w:rsidP="00BF2D46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Tylenol (Acetaminophen)</w:t>
      </w:r>
    </w:p>
    <w:p w:rsidR="00050079" w:rsidRDefault="00050079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7A5D" w:rsidRDefault="00BF2D46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CONSENTS:  Please read and initial each statement and then sign the form.</w:t>
      </w:r>
    </w:p>
    <w:p w:rsidR="00BF2D46" w:rsidRDefault="00BF2D46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 give consent for the above indicated medications to be given as instructed on the label.  To the best of my knowledge, my child has 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allergy to the selected medications.  I agree to hold harmless SAU63 School District for any side effects which may occur as a result of taking the above indicated medications. INITIALS__________</w:t>
      </w:r>
    </w:p>
    <w:p w:rsidR="00BF2D46" w:rsidRDefault="00BF2D46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 give my child’s primary care provider and/or specialist permission to share information with the sch</w:t>
      </w:r>
      <w:r w:rsidR="0056454C">
        <w:rPr>
          <w:rFonts w:ascii="Times New Roman" w:hAnsi="Times New Roman" w:cs="Times New Roman"/>
          <w:sz w:val="24"/>
          <w:szCs w:val="24"/>
        </w:rPr>
        <w:t>ool nurse including but not limited to diagnosis, treatment plan, and medication administration.       INITIALS__________</w:t>
      </w:r>
    </w:p>
    <w:p w:rsidR="0056454C" w:rsidRDefault="0056454C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 give the nurse permission to inform SAU63 employees in direct contact with my child of their health issues on a need to know basis if it impacts their safety.                                                               INITIALS___________</w:t>
      </w:r>
    </w:p>
    <w:p w:rsidR="0056454C" w:rsidRDefault="0056454C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In case of accident or a serious illness, I understand that the school will try to contact me first.  If the school is unable to reach me or if the illness becomes acute, I understand that my child will be transported by ambulance, if necessary.  </w:t>
      </w:r>
      <w:r w:rsidR="007D58A6">
        <w:rPr>
          <w:rFonts w:ascii="Times New Roman" w:hAnsi="Times New Roman" w:cs="Times New Roman"/>
          <w:sz w:val="24"/>
          <w:szCs w:val="24"/>
        </w:rPr>
        <w:t>I understand that a fee may be involved.  I give permission for SAU63 employees to provide general First Aid.  I give permission for EMS to stabilize, transport, and evaluate my child’s condition until a parent can be reached or his/her primary care provider can direct further care.                                      INITIALS__________</w:t>
      </w:r>
    </w:p>
    <w:p w:rsidR="007D58A6" w:rsidRDefault="007D58A6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50079" w:rsidRDefault="00050079" w:rsidP="00587A5D">
      <w:pPr>
        <w:tabs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611A" w:rsidRDefault="007D58A6" w:rsidP="00050079">
      <w:pPr>
        <w:tabs>
          <w:tab w:val="left" w:pos="6045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PARENT/GUARDIAN SIGNATURE_________________________________________DATE____________</w:t>
      </w:r>
    </w:p>
    <w:sectPr w:rsidR="006E611A" w:rsidSect="006E61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1A"/>
    <w:rsid w:val="00050079"/>
    <w:rsid w:val="001F0AD1"/>
    <w:rsid w:val="0056454C"/>
    <w:rsid w:val="00587A5D"/>
    <w:rsid w:val="006E611A"/>
    <w:rsid w:val="007D58A6"/>
    <w:rsid w:val="00B248D8"/>
    <w:rsid w:val="00B64117"/>
    <w:rsid w:val="00BF2D46"/>
    <w:rsid w:val="00D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0E52-5BB8-4F28-96D2-7816BC8E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Fres_Nurse</dc:creator>
  <cp:keywords/>
  <dc:description/>
  <cp:lastModifiedBy>Z</cp:lastModifiedBy>
  <cp:revision>2</cp:revision>
  <dcterms:created xsi:type="dcterms:W3CDTF">2015-05-12T15:00:00Z</dcterms:created>
  <dcterms:modified xsi:type="dcterms:W3CDTF">2015-05-12T15:00:00Z</dcterms:modified>
</cp:coreProperties>
</file>